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FB" w:rsidRDefault="00C25645" w:rsidP="005D33FB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33FB" w:rsidRPr="00266EF9" w:rsidRDefault="005D33FB" w:rsidP="005C58DD">
      <w:pPr>
        <w:widowControl w:val="0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66EF9">
        <w:rPr>
          <w:b/>
          <w:sz w:val="28"/>
          <w:szCs w:val="28"/>
        </w:rPr>
        <w:t>Вопрос 1. Куда можно обратиться для оформления в дом-интернат, какие документы необходимо предоставить?</w:t>
      </w:r>
    </w:p>
    <w:p w:rsidR="005C58DD" w:rsidRDefault="005C58DD" w:rsidP="005C58D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0B25">
        <w:rPr>
          <w:sz w:val="28"/>
          <w:szCs w:val="28"/>
        </w:rPr>
        <w:t>Гражданину, изъявившему желание оформиться в дом-интернат для престарелых и инвалидов, необходимо обратиться в казенное учреждение Воронежской области управление социальной защиты населения по месту проживания (пребывания), для подтверждения нуждаемости в получении социальных услуг в стационарной форме социал</w:t>
      </w:r>
      <w:r w:rsidR="009D5519">
        <w:rPr>
          <w:sz w:val="28"/>
          <w:szCs w:val="28"/>
        </w:rPr>
        <w:t>ь</w:t>
      </w:r>
      <w:r w:rsidR="00D60B25">
        <w:rPr>
          <w:sz w:val="28"/>
          <w:szCs w:val="28"/>
        </w:rPr>
        <w:t>ного обслуживания</w:t>
      </w:r>
      <w:r w:rsidR="009D5519">
        <w:rPr>
          <w:sz w:val="28"/>
          <w:szCs w:val="28"/>
        </w:rPr>
        <w:t xml:space="preserve"> и оказания содействия в оформлении пакета документов.</w:t>
      </w:r>
    </w:p>
    <w:p w:rsidR="002777B9" w:rsidRPr="006B5782" w:rsidRDefault="005C58DD" w:rsidP="002777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51D4">
        <w:rPr>
          <w:rFonts w:eastAsiaTheme="minorHAnsi"/>
          <w:sz w:val="28"/>
          <w:szCs w:val="28"/>
          <w:lang w:eastAsia="en-US"/>
        </w:rPr>
        <w:t xml:space="preserve">При подаче заявления гражданином </w:t>
      </w:r>
      <w:r w:rsidR="009B6D73">
        <w:rPr>
          <w:rFonts w:eastAsiaTheme="minorHAnsi"/>
          <w:sz w:val="28"/>
          <w:szCs w:val="28"/>
          <w:lang w:eastAsia="en-US"/>
        </w:rPr>
        <w:t>(</w:t>
      </w:r>
      <w:r w:rsidRPr="005E51D4">
        <w:rPr>
          <w:rFonts w:eastAsiaTheme="minorHAnsi"/>
          <w:sz w:val="28"/>
          <w:szCs w:val="28"/>
          <w:lang w:eastAsia="en-US"/>
        </w:rPr>
        <w:t>или его законным представителем</w:t>
      </w:r>
      <w:r w:rsidR="009B6D73">
        <w:rPr>
          <w:rFonts w:eastAsiaTheme="minorHAnsi"/>
          <w:sz w:val="28"/>
          <w:szCs w:val="28"/>
          <w:lang w:eastAsia="en-US"/>
        </w:rPr>
        <w:t>)</w:t>
      </w:r>
      <w:r w:rsidRPr="005E51D4">
        <w:rPr>
          <w:rFonts w:eastAsiaTheme="minorHAnsi"/>
          <w:sz w:val="28"/>
          <w:szCs w:val="28"/>
          <w:lang w:eastAsia="en-US"/>
        </w:rPr>
        <w:t xml:space="preserve"> необходимо представить док</w:t>
      </w:r>
      <w:r w:rsidR="009D5519">
        <w:rPr>
          <w:rFonts w:eastAsiaTheme="minorHAnsi"/>
          <w:sz w:val="28"/>
          <w:szCs w:val="28"/>
          <w:lang w:eastAsia="en-US"/>
        </w:rPr>
        <w:t>умент, удостоверяющий личность, копию СНИЛС, копию медицинского полиса, копию удостоверений, подтверждающих льготную категорию</w:t>
      </w:r>
      <w:r w:rsidR="002777B9">
        <w:rPr>
          <w:rFonts w:eastAsiaTheme="minorHAnsi"/>
          <w:sz w:val="28"/>
          <w:szCs w:val="28"/>
          <w:lang w:eastAsia="en-US"/>
        </w:rPr>
        <w:t xml:space="preserve"> (при наличии)</w:t>
      </w:r>
      <w:r w:rsidR="009D5519">
        <w:rPr>
          <w:rFonts w:eastAsiaTheme="minorHAnsi"/>
          <w:sz w:val="28"/>
          <w:szCs w:val="28"/>
          <w:lang w:eastAsia="en-US"/>
        </w:rPr>
        <w:t xml:space="preserve">, </w:t>
      </w:r>
      <w:r w:rsidR="002777B9">
        <w:rPr>
          <w:sz w:val="28"/>
          <w:szCs w:val="28"/>
        </w:rPr>
        <w:t>справку медико-социальной экспертизы</w:t>
      </w:r>
      <w:r w:rsidR="002777B9" w:rsidRPr="001F6E57">
        <w:rPr>
          <w:sz w:val="28"/>
          <w:szCs w:val="28"/>
        </w:rPr>
        <w:t xml:space="preserve"> и индивидуальная программа реабилитации или абилитации инвалида (для лиц, являющихся и</w:t>
      </w:r>
      <w:r w:rsidR="002777B9">
        <w:rPr>
          <w:sz w:val="28"/>
          <w:szCs w:val="28"/>
        </w:rPr>
        <w:t xml:space="preserve">нвалидами), </w:t>
      </w:r>
      <w:r w:rsidR="009D5519">
        <w:rPr>
          <w:rFonts w:eastAsiaTheme="minorHAnsi"/>
          <w:sz w:val="28"/>
          <w:szCs w:val="28"/>
          <w:lang w:eastAsia="en-US"/>
        </w:rPr>
        <w:t>справку о составе семьи</w:t>
      </w:r>
      <w:r w:rsidR="002777B9">
        <w:rPr>
          <w:rFonts w:eastAsiaTheme="minorHAnsi"/>
          <w:sz w:val="28"/>
          <w:szCs w:val="28"/>
          <w:lang w:eastAsia="en-US"/>
        </w:rPr>
        <w:t xml:space="preserve">, </w:t>
      </w:r>
      <w:r w:rsidR="002777B9" w:rsidRPr="006B5782">
        <w:rPr>
          <w:sz w:val="28"/>
          <w:szCs w:val="28"/>
        </w:rPr>
        <w:t>пенсионное удостоверение</w:t>
      </w:r>
      <w:r w:rsidR="002777B9">
        <w:rPr>
          <w:sz w:val="28"/>
          <w:szCs w:val="28"/>
        </w:rPr>
        <w:t xml:space="preserve"> (справка) (при наличии).</w:t>
      </w:r>
    </w:p>
    <w:p w:rsidR="005C58DD" w:rsidRPr="005E51D4" w:rsidRDefault="005C58DD" w:rsidP="005C5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51D4">
        <w:rPr>
          <w:rFonts w:eastAsiaTheme="minorHAnsi"/>
          <w:sz w:val="28"/>
          <w:szCs w:val="28"/>
          <w:lang w:eastAsia="en-US"/>
        </w:rPr>
        <w:t>В случае подачи заявления законным представителем дополнительно представляются документы, удостоверяющие статус и полномочия законного представителя.</w:t>
      </w:r>
    </w:p>
    <w:p w:rsidR="009D5519" w:rsidRDefault="009D5519" w:rsidP="005C58DD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принятия документов, гражданину необходимо пройти </w:t>
      </w:r>
      <w:r w:rsidR="009871D3">
        <w:rPr>
          <w:sz w:val="28"/>
          <w:szCs w:val="28"/>
        </w:rPr>
        <w:t>медицинское обследование.</w:t>
      </w:r>
    </w:p>
    <w:p w:rsidR="008C1A0F" w:rsidRPr="00266EF9" w:rsidRDefault="005A2C01" w:rsidP="00505AA8">
      <w:pPr>
        <w:spacing w:line="360" w:lineRule="auto"/>
        <w:jc w:val="both"/>
        <w:rPr>
          <w:b/>
          <w:sz w:val="28"/>
          <w:szCs w:val="28"/>
        </w:rPr>
      </w:pPr>
      <w:r w:rsidRPr="00823369">
        <w:rPr>
          <w:sz w:val="28"/>
          <w:szCs w:val="28"/>
        </w:rPr>
        <w:tab/>
      </w:r>
      <w:r w:rsidR="001A5BA9" w:rsidRPr="00266EF9">
        <w:rPr>
          <w:b/>
          <w:sz w:val="28"/>
          <w:szCs w:val="28"/>
        </w:rPr>
        <w:t>2.</w:t>
      </w:r>
      <w:r w:rsidR="001A5BA9" w:rsidRPr="00266EF9">
        <w:rPr>
          <w:b/>
        </w:rPr>
        <w:t xml:space="preserve"> </w:t>
      </w:r>
      <w:r w:rsidR="001A5BA9" w:rsidRPr="00266EF9">
        <w:rPr>
          <w:b/>
          <w:sz w:val="28"/>
          <w:szCs w:val="28"/>
        </w:rPr>
        <w:t>Каков размер ежемесячный платы за предоставление социальных услуг в стационарной социального обслуживания?</w:t>
      </w:r>
    </w:p>
    <w:p w:rsidR="008437AB" w:rsidRPr="00826645" w:rsidRDefault="004F7ABE" w:rsidP="008437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6645">
        <w:rPr>
          <w:sz w:val="28"/>
          <w:szCs w:val="28"/>
        </w:rPr>
        <w:t xml:space="preserve">Размер ежемесячной платы </w:t>
      </w:r>
      <w:r w:rsidR="002777B9">
        <w:rPr>
          <w:sz w:val="28"/>
          <w:szCs w:val="28"/>
        </w:rPr>
        <w:t>в стационарной форме социального обслуживани</w:t>
      </w:r>
      <w:r w:rsidR="00305302">
        <w:rPr>
          <w:sz w:val="28"/>
          <w:szCs w:val="28"/>
        </w:rPr>
        <w:t>я рассчитывается на основе индивидуальной программы предоставления социальных услуг (ИППСУ)</w:t>
      </w:r>
      <w:r w:rsidR="002777B9">
        <w:rPr>
          <w:sz w:val="28"/>
          <w:szCs w:val="28"/>
        </w:rPr>
        <w:t xml:space="preserve"> и в соответствии </w:t>
      </w:r>
      <w:r w:rsidR="008437AB">
        <w:rPr>
          <w:sz w:val="28"/>
          <w:szCs w:val="28"/>
        </w:rPr>
        <w:t>с тарифами</w:t>
      </w:r>
      <w:r w:rsidR="002777B9">
        <w:rPr>
          <w:sz w:val="28"/>
          <w:szCs w:val="28"/>
        </w:rPr>
        <w:t xml:space="preserve"> на социальные услуги, </w:t>
      </w:r>
      <w:r w:rsidR="008437AB" w:rsidRPr="00826645">
        <w:rPr>
          <w:sz w:val="28"/>
          <w:szCs w:val="28"/>
        </w:rPr>
        <w:t>определенным гражданином перечнем социальных услуг (заключенный договор на оказание социальных услуг) и не может превышать:</w:t>
      </w:r>
    </w:p>
    <w:p w:rsidR="004F7ABE" w:rsidRPr="00826645" w:rsidRDefault="008437AB" w:rsidP="005C58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F7ABE" w:rsidRPr="00826645">
        <w:rPr>
          <w:sz w:val="28"/>
          <w:szCs w:val="28"/>
        </w:rPr>
        <w:t xml:space="preserve"> при правоотношениях, возникших до 31.12.2014, семьдесят пять процентов установленной пенсии;</w:t>
      </w:r>
    </w:p>
    <w:p w:rsidR="004F7ABE" w:rsidRPr="00826645" w:rsidRDefault="004F7ABE" w:rsidP="005C58D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6645">
        <w:rPr>
          <w:sz w:val="28"/>
          <w:szCs w:val="28"/>
        </w:rPr>
        <w:t>- при правоотношениях, возникших с 01.01.2015, семьдесят пять процентов среднедушевого дохода получателя социальных услуг, рассчитанного в соответствии с действующим законодательством.</w:t>
      </w:r>
    </w:p>
    <w:p w:rsidR="00E572DE" w:rsidRDefault="004F7ABE" w:rsidP="005C58DD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645">
        <w:rPr>
          <w:rFonts w:ascii="Times New Roman" w:hAnsi="Times New Roman"/>
          <w:sz w:val="28"/>
          <w:szCs w:val="28"/>
        </w:rPr>
        <w:t>Для льготных категорий</w:t>
      </w:r>
      <w:r w:rsidR="00E572DE">
        <w:rPr>
          <w:rFonts w:ascii="Times New Roman" w:hAnsi="Times New Roman"/>
          <w:sz w:val="28"/>
          <w:szCs w:val="28"/>
        </w:rPr>
        <w:t>:</w:t>
      </w:r>
    </w:p>
    <w:p w:rsidR="004F7ABE" w:rsidRDefault="00E572DE" w:rsidP="005C58DD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ветеранов ВОВ</w:t>
      </w:r>
      <w:r w:rsidR="004F7ABE" w:rsidRPr="00826645">
        <w:rPr>
          <w:rFonts w:ascii="Times New Roman" w:hAnsi="Times New Roman"/>
          <w:sz w:val="28"/>
          <w:szCs w:val="28"/>
        </w:rPr>
        <w:t xml:space="preserve"> ежемесячная плата за предоставление социальных услуг в стационарной форме социального обслуживания сост</w:t>
      </w:r>
      <w:r>
        <w:rPr>
          <w:rFonts w:ascii="Times New Roman" w:hAnsi="Times New Roman"/>
          <w:sz w:val="28"/>
          <w:szCs w:val="28"/>
        </w:rPr>
        <w:t>авляет 75% установленной пенсии;</w:t>
      </w:r>
    </w:p>
    <w:p w:rsidR="00D26D72" w:rsidRDefault="00E572DE" w:rsidP="00D26D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D26D72">
        <w:rPr>
          <w:rFonts w:eastAsiaTheme="minorHAnsi"/>
          <w:sz w:val="28"/>
          <w:szCs w:val="28"/>
          <w:lang w:eastAsia="en-US"/>
        </w:rPr>
        <w:t>лицам, пострадавшим в результате чрезвычайных ситуаций, вооруженных межнациональных (межэтнических) конфликтов социальные услуги в стационарной форме социального обслуживания предоставляются бесплатно.</w:t>
      </w:r>
    </w:p>
    <w:p w:rsidR="00EF308E" w:rsidRPr="00266EF9" w:rsidRDefault="00EF308E" w:rsidP="005C58DD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6EF9">
        <w:rPr>
          <w:rFonts w:ascii="Times New Roman" w:hAnsi="Times New Roman"/>
          <w:b/>
          <w:sz w:val="28"/>
          <w:szCs w:val="28"/>
        </w:rPr>
        <w:t>Вопрос 3. Как производится плата за предоставление социальных услуг, оказываемых получателем социальных услуг в стационарной форме?</w:t>
      </w:r>
    </w:p>
    <w:p w:rsidR="00EF308E" w:rsidRDefault="00EF308E" w:rsidP="00266EF9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Плата за предоставление социальных услуг производится в соответствии с договором о п</w:t>
      </w:r>
      <w:r w:rsidR="00266EF9">
        <w:rPr>
          <w:sz w:val="28"/>
          <w:szCs w:val="28"/>
        </w:rPr>
        <w:t>редоставлении социальных услуг:</w:t>
      </w:r>
    </w:p>
    <w:p w:rsidR="00266EF9" w:rsidRDefault="00266EF9" w:rsidP="00266EF9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путем внесения наличных денежных средств лично получателем социальных услуг или его законным представителем в кассу или материально ответственному работнику поставщика социальных услуг с выдачей, подтверждающего документа;</w:t>
      </w:r>
    </w:p>
    <w:p w:rsidR="00266EF9" w:rsidRDefault="00266EF9" w:rsidP="00266EF9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путем</w:t>
      </w:r>
      <w:r w:rsidR="00305302">
        <w:rPr>
          <w:sz w:val="28"/>
          <w:szCs w:val="28"/>
        </w:rPr>
        <w:t xml:space="preserve"> перечисления денежных средств отделением пенсионного фонда по Воронежской области в соответствии с заявлением</w:t>
      </w:r>
      <w:r>
        <w:rPr>
          <w:sz w:val="28"/>
          <w:szCs w:val="28"/>
        </w:rPr>
        <w:t xml:space="preserve"> получателя социальных услуг;</w:t>
      </w:r>
    </w:p>
    <w:p w:rsidR="00266EF9" w:rsidRDefault="00266EF9" w:rsidP="00266EF9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путем перечисления денежных средств на расчетный счет либо на лицевой счет поставщика социальных услуг.</w:t>
      </w:r>
    </w:p>
    <w:p w:rsidR="00EF308E" w:rsidRPr="00266EF9" w:rsidRDefault="00EF308E" w:rsidP="005C58DD">
      <w:pPr>
        <w:widowControl w:val="0"/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23369" w:rsidRPr="00266EF9">
        <w:rPr>
          <w:b/>
          <w:sz w:val="28"/>
          <w:szCs w:val="28"/>
        </w:rPr>
        <w:t>Вопрос 4. Как производится оплата за стационарное обслуживание гражданином за период его временного отсутствия в учреждении?</w:t>
      </w:r>
    </w:p>
    <w:p w:rsidR="00823369" w:rsidRDefault="00823369" w:rsidP="005C58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81E1B">
        <w:rPr>
          <w:sz w:val="28"/>
          <w:szCs w:val="28"/>
        </w:rPr>
        <w:lastRenderedPageBreak/>
        <w:t xml:space="preserve">В случае отсутствия получателя социальных услуг в организации социального обслуживания </w:t>
      </w:r>
      <w:r>
        <w:rPr>
          <w:sz w:val="28"/>
          <w:szCs w:val="28"/>
        </w:rPr>
        <w:t>излишняя плата за предоставление</w:t>
      </w:r>
      <w:r w:rsidRPr="00B81E1B">
        <w:rPr>
          <w:sz w:val="28"/>
          <w:szCs w:val="28"/>
        </w:rPr>
        <w:t xml:space="preserve"> социальных услуг в стационарной форме, внесенная получателем социальных услуг, возвращается ему по заявлению пропорционально количеству календарных дней отсутствия </w:t>
      </w:r>
      <w:r>
        <w:rPr>
          <w:sz w:val="28"/>
          <w:szCs w:val="28"/>
        </w:rPr>
        <w:t>в учреждении</w:t>
      </w:r>
      <w:r w:rsidR="00266EF9">
        <w:rPr>
          <w:sz w:val="28"/>
          <w:szCs w:val="28"/>
        </w:rPr>
        <w:t xml:space="preserve"> в полном объеме</w:t>
      </w:r>
      <w:r w:rsidRPr="00B81E1B">
        <w:rPr>
          <w:sz w:val="28"/>
          <w:szCs w:val="28"/>
        </w:rPr>
        <w:t xml:space="preserve"> через кассу поставщика социальных услуг путем ее перечисления на счет получателя социальных услуг. С письменного согласия получателя социальных услуг излишне уплаченная сумма может быть засчитана в счет предстоящего платежа за следующий месяц.</w:t>
      </w:r>
    </w:p>
    <w:p w:rsidR="00266EF9" w:rsidRPr="00B81E1B" w:rsidRDefault="00266EF9" w:rsidP="00266E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81E1B">
        <w:rPr>
          <w:sz w:val="28"/>
          <w:szCs w:val="28"/>
        </w:rPr>
        <w:t>Расходы, связанные с поездкой по личным обстоятельствам, не возмещаются.</w:t>
      </w:r>
    </w:p>
    <w:p w:rsidR="004F7ABE" w:rsidRPr="001A5BA9" w:rsidRDefault="004F7ABE" w:rsidP="005C58DD">
      <w:pPr>
        <w:spacing w:line="360" w:lineRule="auto"/>
        <w:ind w:firstLine="709"/>
        <w:jc w:val="both"/>
        <w:rPr>
          <w:sz w:val="28"/>
          <w:szCs w:val="28"/>
        </w:rPr>
      </w:pPr>
    </w:p>
    <w:sectPr w:rsidR="004F7ABE" w:rsidRPr="001A5BA9" w:rsidSect="00266EF9">
      <w:headerReference w:type="default" r:id="rId7"/>
      <w:pgSz w:w="11906" w:h="16838"/>
      <w:pgMar w:top="1134" w:right="567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0C" w:rsidRDefault="00C2370C" w:rsidP="00A017BC">
      <w:r>
        <w:separator/>
      </w:r>
    </w:p>
  </w:endnote>
  <w:endnote w:type="continuationSeparator" w:id="1">
    <w:p w:rsidR="00C2370C" w:rsidRDefault="00C2370C" w:rsidP="00A0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0C" w:rsidRDefault="00C2370C" w:rsidP="00A017BC">
      <w:r>
        <w:separator/>
      </w:r>
    </w:p>
  </w:footnote>
  <w:footnote w:type="continuationSeparator" w:id="1">
    <w:p w:rsidR="00C2370C" w:rsidRDefault="00C2370C" w:rsidP="00A0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9840"/>
      <w:docPartObj>
        <w:docPartGallery w:val="Page Numbers (Top of Page)"/>
        <w:docPartUnique/>
      </w:docPartObj>
    </w:sdtPr>
    <w:sdtContent>
      <w:p w:rsidR="00A017BC" w:rsidRDefault="00A77FFE">
        <w:pPr>
          <w:pStyle w:val="a4"/>
          <w:jc w:val="center"/>
        </w:pPr>
        <w:fldSimple w:instr=" PAGE   \* MERGEFORMAT ">
          <w:r w:rsidR="0086044F">
            <w:rPr>
              <w:noProof/>
            </w:rPr>
            <w:t>3</w:t>
          </w:r>
        </w:fldSimple>
      </w:p>
    </w:sdtContent>
  </w:sdt>
  <w:p w:rsidR="00A017BC" w:rsidRDefault="00A017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7EAD"/>
    <w:multiLevelType w:val="hybridMultilevel"/>
    <w:tmpl w:val="49B4E5F4"/>
    <w:lvl w:ilvl="0" w:tplc="0310DF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3FB"/>
    <w:rsid w:val="000154E7"/>
    <w:rsid w:val="000E013F"/>
    <w:rsid w:val="001A5BA9"/>
    <w:rsid w:val="00266EF9"/>
    <w:rsid w:val="002777B9"/>
    <w:rsid w:val="00305302"/>
    <w:rsid w:val="003377F1"/>
    <w:rsid w:val="004F7ABE"/>
    <w:rsid w:val="00505AA8"/>
    <w:rsid w:val="00575751"/>
    <w:rsid w:val="005A2C01"/>
    <w:rsid w:val="005C58DD"/>
    <w:rsid w:val="005D33FB"/>
    <w:rsid w:val="00674F81"/>
    <w:rsid w:val="00823369"/>
    <w:rsid w:val="008437AB"/>
    <w:rsid w:val="0086044F"/>
    <w:rsid w:val="00867856"/>
    <w:rsid w:val="008C1A0F"/>
    <w:rsid w:val="008E5D1F"/>
    <w:rsid w:val="009871D3"/>
    <w:rsid w:val="009B6D73"/>
    <w:rsid w:val="009D5519"/>
    <w:rsid w:val="009F0CFA"/>
    <w:rsid w:val="00A017BC"/>
    <w:rsid w:val="00A2324C"/>
    <w:rsid w:val="00A77FFE"/>
    <w:rsid w:val="00BA4C69"/>
    <w:rsid w:val="00C2370C"/>
    <w:rsid w:val="00C25645"/>
    <w:rsid w:val="00D26D72"/>
    <w:rsid w:val="00D60B25"/>
    <w:rsid w:val="00E572DE"/>
    <w:rsid w:val="00EF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017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1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17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7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nn_litovkina</dc:creator>
  <cp:lastModifiedBy>ov_shuklina</cp:lastModifiedBy>
  <cp:revision>6</cp:revision>
  <dcterms:created xsi:type="dcterms:W3CDTF">2018-08-02T09:19:00Z</dcterms:created>
  <dcterms:modified xsi:type="dcterms:W3CDTF">2018-08-13T07:46:00Z</dcterms:modified>
</cp:coreProperties>
</file>